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72D3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АДМИНИСТРАЦИЯ </w:t>
      </w:r>
    </w:p>
    <w:p w14:paraId="5D27DF45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КРАСНОВСКОГО СЕЛЬСКОГО ПОСЕЛЕНИЯ</w:t>
      </w:r>
    </w:p>
    <w:p w14:paraId="5DAD3301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ТАРАСОВСКОГО РАЙОНА РОСТОВСКОЙ ОБЛАСТИ</w:t>
      </w:r>
    </w:p>
    <w:p w14:paraId="588A9E81" w14:textId="77777777" w:rsidR="00C03603" w:rsidRDefault="00C03603" w:rsidP="00832D8A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58EF9F57" w14:textId="77777777" w:rsidR="00C03603" w:rsidRDefault="00C03603" w:rsidP="00C03603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03603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7BC0BCB2" w14:textId="77777777" w:rsidR="00924EB9" w:rsidRDefault="00924EB9" w:rsidP="00924EB9">
      <w:pPr>
        <w:pStyle w:val="a7"/>
        <w:jc w:val="left"/>
        <w:rPr>
          <w:b w:val="0"/>
          <w:szCs w:val="28"/>
        </w:rPr>
      </w:pPr>
    </w:p>
    <w:p w14:paraId="2C13EEAD" w14:textId="77777777" w:rsidR="00924EB9" w:rsidRPr="00F314C8" w:rsidRDefault="006867B0" w:rsidP="002B2B71">
      <w:pPr>
        <w:pStyle w:val="a7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EC04DB">
        <w:rPr>
          <w:b w:val="0"/>
          <w:szCs w:val="28"/>
        </w:rPr>
        <w:t>4</w:t>
      </w:r>
      <w:r w:rsidR="002B2B71">
        <w:rPr>
          <w:b w:val="0"/>
          <w:szCs w:val="28"/>
        </w:rPr>
        <w:t>.11.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 w:rsidR="00EC04DB">
        <w:rPr>
          <w:b w:val="0"/>
          <w:szCs w:val="28"/>
        </w:rPr>
        <w:t>6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</w:t>
      </w:r>
      <w:r w:rsidR="00C03603">
        <w:rPr>
          <w:b w:val="0"/>
          <w:szCs w:val="28"/>
        </w:rPr>
        <w:t xml:space="preserve">    </w:t>
      </w:r>
      <w:r w:rsidR="002B2B71">
        <w:rPr>
          <w:b w:val="0"/>
          <w:szCs w:val="28"/>
        </w:rPr>
        <w:t xml:space="preserve">         </w:t>
      </w:r>
      <w:r w:rsidR="00C03603">
        <w:rPr>
          <w:b w:val="0"/>
          <w:szCs w:val="28"/>
        </w:rPr>
        <w:t xml:space="preserve"> </w:t>
      </w:r>
      <w:r w:rsidR="009361E6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 xml:space="preserve">№ </w:t>
      </w:r>
      <w:r w:rsidR="00EC04DB">
        <w:rPr>
          <w:b w:val="0"/>
          <w:szCs w:val="28"/>
        </w:rPr>
        <w:t>61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C03603">
        <w:rPr>
          <w:b w:val="0"/>
          <w:szCs w:val="28"/>
        </w:rPr>
        <w:t xml:space="preserve">    </w:t>
      </w:r>
      <w:r>
        <w:rPr>
          <w:b w:val="0"/>
          <w:szCs w:val="28"/>
        </w:rPr>
        <w:t>х. Верхний Митякин</w:t>
      </w:r>
    </w:p>
    <w:p w14:paraId="13B83FFD" w14:textId="77777777" w:rsidR="00C03603" w:rsidRDefault="00C03603" w:rsidP="00CA019B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1E7B77EC" w14:textId="77777777" w:rsidR="00807FEF" w:rsidRDefault="009C17D3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 назначении</w:t>
      </w:r>
      <w:r w:rsidR="00C70691">
        <w:rPr>
          <w:sz w:val="28"/>
          <w:szCs w:val="28"/>
        </w:rPr>
        <w:t xml:space="preserve"> </w:t>
      </w:r>
      <w:r w:rsidR="00807FEF">
        <w:rPr>
          <w:sz w:val="28"/>
          <w:szCs w:val="28"/>
        </w:rPr>
        <w:t xml:space="preserve">лиц </w:t>
      </w:r>
      <w:r w:rsidRPr="00924EB9">
        <w:rPr>
          <w:sz w:val="28"/>
          <w:szCs w:val="28"/>
        </w:rPr>
        <w:t>ответственных</w:t>
      </w:r>
    </w:p>
    <w:p w14:paraId="01B45641" w14:textId="77777777" w:rsidR="009C17D3" w:rsidRPr="00924EB9" w:rsidRDefault="00807FEF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осуществление электронного обмена информацией</w:t>
      </w:r>
    </w:p>
    <w:p w14:paraId="7E5DB3F5" w14:textId="77777777" w:rsidR="00C03603" w:rsidRPr="00924EB9" w:rsidRDefault="00C03603" w:rsidP="009C17D3">
      <w:pPr>
        <w:tabs>
          <w:tab w:val="left" w:pos="31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CDAE9F" w14:textId="77777777" w:rsidR="00CA019B" w:rsidRPr="00924EB9" w:rsidRDefault="009C17D3" w:rsidP="002B2B71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2E42B2" w:rsidRPr="00924EB9">
        <w:rPr>
          <w:sz w:val="28"/>
          <w:szCs w:val="28"/>
        </w:rPr>
        <w:t>рамках действия</w:t>
      </w:r>
      <w:r w:rsidRPr="00924EB9">
        <w:rPr>
          <w:sz w:val="28"/>
          <w:szCs w:val="28"/>
        </w:rPr>
        <w:t xml:space="preserve"> Договора</w:t>
      </w:r>
      <w:r w:rsidR="002E42B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 xml:space="preserve">об обмене электронными документами между </w:t>
      </w:r>
      <w:r w:rsidR="00924EB9" w:rsidRPr="00316630">
        <w:rPr>
          <w:sz w:val="28"/>
          <w:szCs w:val="28"/>
        </w:rPr>
        <w:t xml:space="preserve">Администрацией </w:t>
      </w:r>
      <w:r w:rsidR="006867B0">
        <w:rPr>
          <w:sz w:val="28"/>
          <w:szCs w:val="28"/>
        </w:rPr>
        <w:t>Красновского</w:t>
      </w:r>
      <w:r w:rsidR="00924EB9" w:rsidRPr="00316630">
        <w:rPr>
          <w:sz w:val="28"/>
          <w:szCs w:val="28"/>
        </w:rPr>
        <w:t xml:space="preserve"> сельского поселения и Отдел</w:t>
      </w:r>
      <w:r w:rsidR="00C70691">
        <w:rPr>
          <w:sz w:val="28"/>
          <w:szCs w:val="28"/>
        </w:rPr>
        <w:t xml:space="preserve">ом № 63 </w:t>
      </w:r>
      <w:r w:rsidR="00924EB9" w:rsidRPr="00316630">
        <w:rPr>
          <w:sz w:val="28"/>
          <w:szCs w:val="28"/>
        </w:rPr>
        <w:t>У</w:t>
      </w:r>
      <w:r w:rsidR="00C70691">
        <w:rPr>
          <w:sz w:val="28"/>
          <w:szCs w:val="28"/>
        </w:rPr>
        <w:t>правления Федерального казначейства</w:t>
      </w:r>
      <w:r w:rsidR="00924EB9" w:rsidRPr="00316630">
        <w:rPr>
          <w:sz w:val="28"/>
          <w:szCs w:val="28"/>
        </w:rPr>
        <w:t xml:space="preserve"> по Ростовской области</w:t>
      </w:r>
      <w:r w:rsidRPr="00316630">
        <w:rPr>
          <w:sz w:val="28"/>
          <w:szCs w:val="28"/>
        </w:rPr>
        <w:t xml:space="preserve"> </w:t>
      </w:r>
      <w:r w:rsidR="000D633E" w:rsidRPr="00316630">
        <w:rPr>
          <w:sz w:val="28"/>
          <w:szCs w:val="28"/>
        </w:rPr>
        <w:t>и требованиями</w:t>
      </w:r>
      <w:r w:rsidR="000D633E" w:rsidRPr="00924EB9">
        <w:rPr>
          <w:sz w:val="28"/>
          <w:szCs w:val="28"/>
        </w:rPr>
        <w:t xml:space="preserve"> Федерального закона </w:t>
      </w:r>
      <w:r w:rsidR="00807FEF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4CB0FAD4" w14:textId="77777777" w:rsidR="00C03603" w:rsidRDefault="00807FEF" w:rsidP="002B2B71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0691" w:rsidRPr="00924EB9">
        <w:rPr>
          <w:sz w:val="28"/>
          <w:szCs w:val="28"/>
        </w:rPr>
        <w:t xml:space="preserve">Для обеспечения условий признания юридической силы электронных документов при обмене информацией </w:t>
      </w:r>
      <w:r w:rsidR="00C70691" w:rsidRPr="00316630">
        <w:rPr>
          <w:sz w:val="28"/>
          <w:szCs w:val="28"/>
        </w:rPr>
        <w:t xml:space="preserve">между Администрацией </w:t>
      </w:r>
      <w:r w:rsidR="006867B0">
        <w:rPr>
          <w:sz w:val="28"/>
          <w:szCs w:val="28"/>
        </w:rPr>
        <w:t>Красновского</w:t>
      </w:r>
      <w:r w:rsidR="00C70691" w:rsidRPr="00316630">
        <w:rPr>
          <w:sz w:val="28"/>
          <w:szCs w:val="28"/>
        </w:rPr>
        <w:t xml:space="preserve"> сельского поселения и Отдел</w:t>
      </w:r>
      <w:r w:rsidR="00C70691">
        <w:rPr>
          <w:sz w:val="28"/>
          <w:szCs w:val="28"/>
        </w:rPr>
        <w:t xml:space="preserve">ом № 63 </w:t>
      </w:r>
      <w:r w:rsidR="00C70691" w:rsidRPr="00316630">
        <w:rPr>
          <w:sz w:val="28"/>
          <w:szCs w:val="28"/>
        </w:rPr>
        <w:t>У</w:t>
      </w:r>
      <w:r w:rsidR="00C70691">
        <w:rPr>
          <w:sz w:val="28"/>
          <w:szCs w:val="28"/>
        </w:rPr>
        <w:t>правления Федерального казначейства</w:t>
      </w:r>
      <w:r w:rsidR="00C70691" w:rsidRPr="00316630">
        <w:rPr>
          <w:sz w:val="28"/>
          <w:szCs w:val="28"/>
        </w:rPr>
        <w:t xml:space="preserve"> по Ростовской области наделить правом</w:t>
      </w:r>
      <w:r>
        <w:rPr>
          <w:sz w:val="28"/>
          <w:szCs w:val="28"/>
        </w:rPr>
        <w:t>:</w:t>
      </w:r>
    </w:p>
    <w:p w14:paraId="3C93749A" w14:textId="77777777" w:rsidR="00832D8A" w:rsidRPr="002B2B71" w:rsidRDefault="00807FEF" w:rsidP="002B2B71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691" w:rsidRPr="00316630">
        <w:rPr>
          <w:sz w:val="28"/>
          <w:szCs w:val="28"/>
        </w:rPr>
        <w:t xml:space="preserve"> </w:t>
      </w:r>
      <w:r w:rsidR="002B2B71">
        <w:rPr>
          <w:sz w:val="28"/>
          <w:szCs w:val="28"/>
        </w:rPr>
        <w:t>первой электронной подп</w:t>
      </w:r>
      <w:r>
        <w:rPr>
          <w:sz w:val="28"/>
          <w:szCs w:val="28"/>
        </w:rPr>
        <w:t>иси следующих должностных лиц:</w:t>
      </w: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2894"/>
        <w:gridCol w:w="2894"/>
      </w:tblGrid>
      <w:tr w:rsidR="0007640F" w:rsidRPr="00924EB9" w14:paraId="1AD5BEF7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7FED0CC3" w14:textId="77777777" w:rsidR="0007640F" w:rsidRPr="00924EB9" w:rsidRDefault="0007640F" w:rsidP="0007640F">
            <w:pPr>
              <w:tabs>
                <w:tab w:val="left" w:pos="720"/>
              </w:tabs>
              <w:spacing w:before="120" w:after="240"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440F865B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894" w:type="dxa"/>
          </w:tcPr>
          <w:p w14:paraId="22A23218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894" w:type="dxa"/>
          </w:tcPr>
          <w:p w14:paraId="43687ED0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07640F" w:rsidRPr="00924EB9" w14:paraId="2B5B9BE5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150BD590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020CA1E6" w14:textId="77777777" w:rsidR="0007640F" w:rsidRPr="00924EB9" w:rsidRDefault="006867B0" w:rsidP="0007640F">
            <w:pPr>
              <w:tabs>
                <w:tab w:val="left" w:pos="72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2894" w:type="dxa"/>
            <w:vAlign w:val="center"/>
          </w:tcPr>
          <w:p w14:paraId="39ABAAF4" w14:textId="77777777" w:rsidR="0007640F" w:rsidRPr="00924EB9" w:rsidRDefault="0007640F" w:rsidP="00EC04DB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Руководство, </w:t>
            </w:r>
            <w:r w:rsidR="00EC04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лава </w:t>
            </w:r>
            <w:r w:rsidR="00EC04DB">
              <w:rPr>
                <w:sz w:val="28"/>
                <w:szCs w:val="28"/>
              </w:rPr>
              <w:t xml:space="preserve">администрации </w:t>
            </w:r>
            <w:r w:rsidR="006867B0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94" w:type="dxa"/>
          </w:tcPr>
          <w:p w14:paraId="09CA278A" w14:textId="77777777" w:rsidR="0007640F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EC04DB" w:rsidRPr="00924EB9" w14:paraId="0A2B6C3C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747873F5" w14:textId="77777777" w:rsidR="00EC04DB" w:rsidRDefault="00EC04DB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  <w:vAlign w:val="center"/>
          </w:tcPr>
          <w:p w14:paraId="4C05810E" w14:textId="77777777" w:rsidR="00EC04DB" w:rsidRDefault="00EC04DB" w:rsidP="0007640F">
            <w:pPr>
              <w:tabs>
                <w:tab w:val="left" w:pos="72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2894" w:type="dxa"/>
            <w:vAlign w:val="center"/>
          </w:tcPr>
          <w:p w14:paraId="0A34C417" w14:textId="77777777" w:rsidR="00EC04DB" w:rsidRDefault="00EC04DB" w:rsidP="006867B0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Руководство, заведующий сектором экономики и финансов</w:t>
            </w:r>
          </w:p>
        </w:tc>
        <w:tc>
          <w:tcPr>
            <w:tcW w:w="2894" w:type="dxa"/>
          </w:tcPr>
          <w:p w14:paraId="25535D34" w14:textId="77777777" w:rsidR="00EC04DB" w:rsidRDefault="00EC04DB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</w:tbl>
    <w:p w14:paraId="3EE3F331" w14:textId="77777777" w:rsidR="00832D8A" w:rsidRPr="002B2B71" w:rsidRDefault="00807FEF" w:rsidP="00C70691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второй электронной подписи:</w:t>
      </w:r>
    </w:p>
    <w:tbl>
      <w:tblPr>
        <w:tblpPr w:leftFromText="180" w:rightFromText="180" w:vertAnchor="text" w:horzAnchor="margin" w:tblpX="108" w:tblpY="7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84"/>
        <w:gridCol w:w="2968"/>
        <w:gridCol w:w="2968"/>
      </w:tblGrid>
      <w:tr w:rsidR="0007640F" w:rsidRPr="00924EB9" w14:paraId="5BC0AC91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49F57DE2" w14:textId="77777777" w:rsidR="0007640F" w:rsidRPr="00924EB9" w:rsidRDefault="0007640F" w:rsidP="00C706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69EB3432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968" w:type="dxa"/>
          </w:tcPr>
          <w:p w14:paraId="7F3E4DFB" w14:textId="77777777" w:rsidR="0007640F" w:rsidRPr="00924EB9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968" w:type="dxa"/>
          </w:tcPr>
          <w:p w14:paraId="1442A500" w14:textId="77777777" w:rsidR="0007640F" w:rsidRDefault="0007640F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07640F" w:rsidRPr="00924EB9" w14:paraId="178E0BD9" w14:textId="77777777" w:rsidTr="0007640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944" w:type="dxa"/>
            <w:vAlign w:val="center"/>
          </w:tcPr>
          <w:p w14:paraId="09A92007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383E6EDB" w14:textId="77777777" w:rsidR="0007640F" w:rsidRPr="00924EB9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Горшколепова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968" w:type="dxa"/>
            <w:vAlign w:val="center"/>
          </w:tcPr>
          <w:p w14:paraId="4E2F97E2" w14:textId="77777777" w:rsidR="0007640F" w:rsidRPr="00924EB9" w:rsidRDefault="0007640F" w:rsidP="00EC04D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финансов, </w:t>
            </w:r>
            <w:r w:rsidR="00EC04DB">
              <w:rPr>
                <w:sz w:val="28"/>
                <w:szCs w:val="28"/>
              </w:rPr>
              <w:t xml:space="preserve">главный специалист - </w:t>
            </w: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968" w:type="dxa"/>
          </w:tcPr>
          <w:p w14:paraId="12E28827" w14:textId="77777777" w:rsidR="0007640F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07640F" w:rsidRPr="00924EB9" w14:paraId="42E01B8A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3F6948D7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  <w:vAlign w:val="center"/>
          </w:tcPr>
          <w:p w14:paraId="451C451C" w14:textId="77777777" w:rsidR="0007640F" w:rsidRPr="00924EB9" w:rsidRDefault="00EC04DB" w:rsidP="006867B0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2968" w:type="dxa"/>
            <w:vAlign w:val="center"/>
          </w:tcPr>
          <w:p w14:paraId="68941750" w14:textId="77777777" w:rsidR="0007640F" w:rsidRPr="00924EB9" w:rsidRDefault="0007640F" w:rsidP="00EC04D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финансов, </w:t>
            </w:r>
            <w:r w:rsidR="00EC04DB">
              <w:rPr>
                <w:sz w:val="28"/>
                <w:szCs w:val="28"/>
              </w:rPr>
              <w:t xml:space="preserve">ведущий </w:t>
            </w:r>
            <w:r w:rsidR="00EC04DB">
              <w:rPr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2968" w:type="dxa"/>
          </w:tcPr>
          <w:p w14:paraId="144F5798" w14:textId="77777777" w:rsidR="0007640F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бухгалтер</w:t>
            </w:r>
          </w:p>
        </w:tc>
      </w:tr>
    </w:tbl>
    <w:p w14:paraId="2A8D5540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0B0C431B" w14:textId="77777777" w:rsidR="00C70691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40F">
        <w:rPr>
          <w:sz w:val="28"/>
          <w:szCs w:val="28"/>
        </w:rPr>
        <w:t>Для обеспечения условий признания юридической силы электронных документов, обмен которыми предусмотрен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предоставления и размещения информации об учреждении на официальном сайте в сети Интернет, наделить правом электронной подписи следующих должностных лиц, принимающих участие в подготовке, передаче, приеме и подписании электронных документов</w:t>
      </w:r>
    </w:p>
    <w:p w14:paraId="707727E4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2468"/>
        <w:gridCol w:w="3119"/>
      </w:tblGrid>
      <w:tr w:rsidR="00AA510E" w:rsidRPr="00924EB9" w14:paraId="17C2EDCE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264241CD" w14:textId="77777777" w:rsidR="00AA510E" w:rsidRPr="00924EB9" w:rsidRDefault="00AA510E" w:rsidP="0007640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56E32592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468" w:type="dxa"/>
          </w:tcPr>
          <w:p w14:paraId="6325328B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3119" w:type="dxa"/>
          </w:tcPr>
          <w:p w14:paraId="2510FCE7" w14:textId="77777777" w:rsidR="00AA510E" w:rsidRPr="00924EB9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AA510E" w:rsidRPr="00924EB9" w14:paraId="067A5406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2C29C10B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58DF883B" w14:textId="77777777" w:rsidR="00AA510E" w:rsidRPr="00924EB9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2468" w:type="dxa"/>
            <w:vAlign w:val="center"/>
          </w:tcPr>
          <w:p w14:paraId="127A12FB" w14:textId="77777777" w:rsidR="00AA510E" w:rsidRPr="00924EB9" w:rsidRDefault="00AA510E" w:rsidP="00EC04D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Руководитель, </w:t>
            </w:r>
            <w:r w:rsidR="00EC04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лава </w:t>
            </w:r>
            <w:r w:rsidR="00EC04DB">
              <w:rPr>
                <w:sz w:val="28"/>
                <w:szCs w:val="28"/>
              </w:rPr>
              <w:t xml:space="preserve">администрации </w:t>
            </w:r>
            <w:r w:rsidR="006867B0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9" w:type="dxa"/>
          </w:tcPr>
          <w:p w14:paraId="7036EEF6" w14:textId="77777777" w:rsidR="00AA510E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07640F" w:rsidRPr="00924EB9" w14:paraId="4A3CF3FA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1DF61903" w14:textId="77777777" w:rsidR="0007640F" w:rsidRDefault="006867B0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640F">
              <w:rPr>
                <w:sz w:val="28"/>
                <w:szCs w:val="28"/>
              </w:rPr>
              <w:t>.</w:t>
            </w:r>
          </w:p>
        </w:tc>
        <w:tc>
          <w:tcPr>
            <w:tcW w:w="3284" w:type="dxa"/>
            <w:vAlign w:val="center"/>
          </w:tcPr>
          <w:p w14:paraId="052A4FBA" w14:textId="77777777" w:rsidR="0007640F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2468" w:type="dxa"/>
            <w:vAlign w:val="center"/>
          </w:tcPr>
          <w:p w14:paraId="4341388F" w14:textId="77777777" w:rsidR="0007640F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  <w:tc>
          <w:tcPr>
            <w:tcW w:w="3119" w:type="dxa"/>
          </w:tcPr>
          <w:p w14:paraId="3823A350" w14:textId="77777777" w:rsidR="0007640F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14:paraId="1F689557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0A35E414" w14:textId="77777777" w:rsidR="00AA510E" w:rsidRPr="002B2B71" w:rsidRDefault="00AA510E" w:rsidP="002B2B71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0691" w:rsidRPr="00924EB9">
        <w:rPr>
          <w:sz w:val="28"/>
          <w:szCs w:val="28"/>
        </w:rPr>
        <w:t xml:space="preserve">Возложить функции и обязанности Администратора автоматизированного рабочего места </w:t>
      </w:r>
      <w:r>
        <w:rPr>
          <w:sz w:val="28"/>
          <w:szCs w:val="28"/>
        </w:rPr>
        <w:t xml:space="preserve">обмена </w:t>
      </w:r>
      <w:r w:rsidR="00C70691" w:rsidRPr="00924EB9">
        <w:rPr>
          <w:sz w:val="28"/>
          <w:szCs w:val="28"/>
        </w:rPr>
        <w:t>электронн</w:t>
      </w:r>
      <w:r>
        <w:rPr>
          <w:sz w:val="28"/>
          <w:szCs w:val="28"/>
        </w:rPr>
        <w:t>ыми</w:t>
      </w:r>
      <w:r w:rsidR="00C70691" w:rsidRPr="00924EB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ами</w:t>
      </w:r>
      <w:r w:rsidR="00C70691" w:rsidRPr="00924EB9">
        <w:rPr>
          <w:sz w:val="28"/>
          <w:szCs w:val="28"/>
        </w:rPr>
        <w:t xml:space="preserve"> (далее АРМ </w:t>
      </w:r>
      <w:r>
        <w:rPr>
          <w:sz w:val="28"/>
          <w:szCs w:val="28"/>
        </w:rPr>
        <w:t>ОЭД</w:t>
      </w:r>
      <w:r w:rsidR="00C70691" w:rsidRPr="00924EB9">
        <w:rPr>
          <w:sz w:val="28"/>
          <w:szCs w:val="28"/>
        </w:rPr>
        <w:t xml:space="preserve">), отвечающего за организацию и обеспечение надежной бесперебойной эксплуатации программно-технических средств АРМ </w:t>
      </w:r>
      <w:r>
        <w:rPr>
          <w:sz w:val="28"/>
          <w:szCs w:val="28"/>
        </w:rPr>
        <w:t>О</w:t>
      </w:r>
      <w:r w:rsidR="00C70691" w:rsidRPr="00924EB9">
        <w:rPr>
          <w:sz w:val="28"/>
          <w:szCs w:val="28"/>
        </w:rPr>
        <w:t xml:space="preserve">ЭД, за обеспечение и контроль мероприятий по защите информации, </w:t>
      </w:r>
      <w:r>
        <w:rPr>
          <w:sz w:val="28"/>
          <w:szCs w:val="28"/>
        </w:rPr>
        <w:t xml:space="preserve">передаваемой в электронном виде, организацию хранения и учета документов (в том числе ключевых носителей информации) </w:t>
      </w:r>
      <w:r w:rsidR="00C70691" w:rsidRPr="00924EB9">
        <w:rPr>
          <w:sz w:val="28"/>
          <w:szCs w:val="28"/>
        </w:rPr>
        <w:t>на следующих должностных лиц:</w:t>
      </w:r>
    </w:p>
    <w:tbl>
      <w:tblPr>
        <w:tblpPr w:leftFromText="180" w:rightFromText="180" w:vertAnchor="text" w:horzAnchor="margin" w:tblpX="108" w:tblpY="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850"/>
        <w:gridCol w:w="2693"/>
        <w:gridCol w:w="3402"/>
      </w:tblGrid>
      <w:tr w:rsidR="00AA510E" w:rsidRPr="00924EB9" w14:paraId="478CE2F6" w14:textId="77777777" w:rsidTr="00AA510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507B92F4" w14:textId="77777777" w:rsidR="00AA510E" w:rsidRPr="00924EB9" w:rsidRDefault="00AA510E" w:rsidP="00293BA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2850" w:type="dxa"/>
          </w:tcPr>
          <w:p w14:paraId="2FC1839E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693" w:type="dxa"/>
          </w:tcPr>
          <w:p w14:paraId="2DE30A3C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3402" w:type="dxa"/>
          </w:tcPr>
          <w:p w14:paraId="7A0C5E5C" w14:textId="77777777" w:rsidR="00AA510E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AA510E" w:rsidRPr="00924EB9" w14:paraId="5EC147F9" w14:textId="77777777" w:rsidTr="00AA510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02EBD4CF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50" w:type="dxa"/>
            <w:vAlign w:val="center"/>
          </w:tcPr>
          <w:p w14:paraId="2C4FA9B8" w14:textId="77777777" w:rsidR="00AA510E" w:rsidRPr="00924EB9" w:rsidRDefault="006867B0" w:rsidP="00293BA6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2693" w:type="dxa"/>
            <w:vAlign w:val="center"/>
          </w:tcPr>
          <w:p w14:paraId="072ECB3F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  <w:tc>
          <w:tcPr>
            <w:tcW w:w="3402" w:type="dxa"/>
          </w:tcPr>
          <w:p w14:paraId="2937DA5F" w14:textId="77777777" w:rsidR="00AA510E" w:rsidRDefault="00EC04DB" w:rsidP="00EC04D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</w:tbl>
    <w:p w14:paraId="37F31704" w14:textId="77777777" w:rsid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03C6BC17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4. </w:t>
      </w:r>
      <w:r>
        <w:rPr>
          <w:sz w:val="28"/>
          <w:szCs w:val="28"/>
        </w:rPr>
        <w:t>АРМ ОЭД (</w:t>
      </w:r>
      <w:r w:rsidR="006867B0">
        <w:rPr>
          <w:sz w:val="28"/>
          <w:szCs w:val="28"/>
        </w:rPr>
        <w:t>Лаврухина Л.В</w:t>
      </w:r>
      <w:r>
        <w:rPr>
          <w:sz w:val="28"/>
          <w:szCs w:val="28"/>
        </w:rPr>
        <w:t xml:space="preserve">.) </w:t>
      </w:r>
      <w:r w:rsidRPr="00AA510E">
        <w:rPr>
          <w:sz w:val="28"/>
          <w:szCs w:val="28"/>
        </w:rPr>
        <w:t>провести инструктаж указанных в пунктах </w:t>
      </w:r>
      <w:r>
        <w:rPr>
          <w:sz w:val="28"/>
          <w:szCs w:val="28"/>
        </w:rPr>
        <w:t>1-3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распоряжения </w:t>
      </w:r>
      <w:r w:rsidRPr="00AA510E">
        <w:rPr>
          <w:sz w:val="28"/>
          <w:szCs w:val="28"/>
        </w:rPr>
        <w:t>должностных лиц, ознакомить под роспись с правилами эксплуатации средств электронной цифровой подписи, требованиями действующего законодательства по обращению с конфиденциальной информацией (в том числе с ключевыми носителями информации), правилами электронного документооборота.</w:t>
      </w:r>
    </w:p>
    <w:p w14:paraId="7A2A6457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A510E">
        <w:rPr>
          <w:sz w:val="28"/>
          <w:szCs w:val="28"/>
        </w:rPr>
        <w:t>Указанные в пунктах</w:t>
      </w:r>
      <w:r>
        <w:rPr>
          <w:sz w:val="28"/>
          <w:szCs w:val="28"/>
        </w:rPr>
        <w:t xml:space="preserve"> 1-3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 должностные лица несут персональную ответственность за:</w:t>
      </w:r>
    </w:p>
    <w:p w14:paraId="47586154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сохранение в тайне конфиденциальной информации, ставшей им известной в процессе обмена информацией </w:t>
      </w:r>
      <w:r>
        <w:rPr>
          <w:sz w:val="28"/>
          <w:szCs w:val="28"/>
        </w:rPr>
        <w:t xml:space="preserve">Администрацией </w:t>
      </w:r>
      <w:r w:rsidR="006867B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AA510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Отделом № 63 </w:t>
      </w:r>
      <w:r w:rsidRPr="00AA510E">
        <w:rPr>
          <w:sz w:val="28"/>
          <w:szCs w:val="28"/>
        </w:rPr>
        <w:t xml:space="preserve">УФК по </w:t>
      </w:r>
      <w:r>
        <w:rPr>
          <w:sz w:val="28"/>
          <w:szCs w:val="28"/>
        </w:rPr>
        <w:t>Ростовской области</w:t>
      </w:r>
      <w:r w:rsidRPr="00AA510E">
        <w:rPr>
          <w:sz w:val="28"/>
          <w:szCs w:val="28"/>
        </w:rPr>
        <w:t>;</w:t>
      </w:r>
    </w:p>
    <w:p w14:paraId="249AB9F2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сохранение в тайне закрытых ключей электронной цифровой подписи и иной ключевой информации;</w:t>
      </w:r>
    </w:p>
    <w:p w14:paraId="5EDC3801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соблюдение правил эксплуатации средств АРМ ОЭД и средств электронной цифровой подписи.</w:t>
      </w:r>
    </w:p>
    <w:p w14:paraId="415D55F4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A510E">
        <w:rPr>
          <w:sz w:val="28"/>
          <w:szCs w:val="28"/>
        </w:rPr>
        <w:t>Наделить должностных лиц, перечисленных в пунктах 1</w:t>
      </w:r>
      <w:r>
        <w:rPr>
          <w:sz w:val="28"/>
          <w:szCs w:val="28"/>
        </w:rPr>
        <w:t>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, полномочиями действовать от лица </w:t>
      </w:r>
      <w:r>
        <w:rPr>
          <w:sz w:val="28"/>
          <w:szCs w:val="28"/>
        </w:rPr>
        <w:t xml:space="preserve">Администрации </w:t>
      </w:r>
      <w:r w:rsidR="006867B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AA510E">
        <w:rPr>
          <w:sz w:val="28"/>
          <w:szCs w:val="28"/>
        </w:rPr>
        <w:t xml:space="preserve"> совершать следующие действия:</w:t>
      </w:r>
    </w:p>
    <w:p w14:paraId="34B75871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передавать в Удостоверяющий центр Федерального казначейства комплекты документов, предусмотренных Регламентом Удостоверяющего центра Федерального казначейства для регистрации, создания сертификатов ключей проверки электронной подписи;</w:t>
      </w:r>
    </w:p>
    <w:p w14:paraId="78C8C8FB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получать в Удостоверяющем центре Федерального казначейства сертификаты ключей проверки электронной подписи;</w:t>
      </w:r>
    </w:p>
    <w:p w14:paraId="49D32E88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ознакомиться с информацией, содержащейся в заявлениях, запросах на изготовление, аннулирование (отзыв), приостановку сертификатов и информацией содержащейся в получаемых сертификатах ключей проверки электронных подписей включая кодовые, парольные фразы;</w:t>
      </w:r>
    </w:p>
    <w:p w14:paraId="45AD003B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получать в Удостоверяющем центре Федерального казначейства средства криптографической защиты информации, средства электронной подписи;</w:t>
      </w:r>
    </w:p>
    <w:p w14:paraId="18EEB5B2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получать руководства по обеспечению безопасности использования электронной подписи и средств электронной подписи;</w:t>
      </w:r>
    </w:p>
    <w:p w14:paraId="18BD3479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передавать в Удостоверяющий центр Федерального казначейства заявления на аннулирование сертификатов ключей проверки электронных подписи;</w:t>
      </w:r>
    </w:p>
    <w:p w14:paraId="2D92D263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расписываться в соответствующих учетных формах, предназначенных для исполнения поручений определенных доверенностью в том числе в сертификатах ключей проверки электронной подписи.</w:t>
      </w:r>
    </w:p>
    <w:p w14:paraId="749DDDED" w14:textId="77777777" w:rsid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7. Заверенную копию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 xml:space="preserve">Отдел № 63 </w:t>
      </w:r>
      <w:r w:rsidRPr="00AA510E">
        <w:rPr>
          <w:sz w:val="28"/>
          <w:szCs w:val="28"/>
        </w:rPr>
        <w:t xml:space="preserve">УФК по </w:t>
      </w:r>
      <w:r>
        <w:rPr>
          <w:sz w:val="28"/>
          <w:szCs w:val="28"/>
        </w:rPr>
        <w:t>Ростовской области.</w:t>
      </w:r>
    </w:p>
    <w:p w14:paraId="6757D59D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AA510E">
        <w:rPr>
          <w:sz w:val="28"/>
          <w:szCs w:val="28"/>
        </w:rPr>
        <w:t xml:space="preserve">Признать утратившим силу распоряжение Администрации </w:t>
      </w:r>
      <w:r w:rsidR="006867B0">
        <w:rPr>
          <w:sz w:val="28"/>
          <w:szCs w:val="28"/>
        </w:rPr>
        <w:t xml:space="preserve">Красновского </w:t>
      </w:r>
      <w:r w:rsidRPr="00AA510E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1</w:t>
      </w:r>
      <w:r w:rsidR="001E68B3">
        <w:rPr>
          <w:sz w:val="28"/>
          <w:szCs w:val="28"/>
        </w:rPr>
        <w:t>3</w:t>
      </w:r>
      <w:r w:rsidRPr="00AA510E">
        <w:rPr>
          <w:sz w:val="28"/>
          <w:szCs w:val="28"/>
        </w:rPr>
        <w:t>.0</w:t>
      </w:r>
      <w:r w:rsidR="001E68B3">
        <w:rPr>
          <w:sz w:val="28"/>
          <w:szCs w:val="28"/>
        </w:rPr>
        <w:t>5</w:t>
      </w:r>
      <w:r w:rsidRPr="00AA510E">
        <w:rPr>
          <w:sz w:val="28"/>
          <w:szCs w:val="28"/>
        </w:rPr>
        <w:t>.201</w:t>
      </w:r>
      <w:r w:rsidR="001E68B3">
        <w:rPr>
          <w:sz w:val="28"/>
          <w:szCs w:val="28"/>
        </w:rPr>
        <w:t>4</w:t>
      </w:r>
      <w:r w:rsidRPr="00AA510E">
        <w:rPr>
          <w:sz w:val="28"/>
          <w:szCs w:val="28"/>
        </w:rPr>
        <w:t xml:space="preserve"> № </w:t>
      </w:r>
      <w:r w:rsidR="001E68B3">
        <w:rPr>
          <w:sz w:val="28"/>
          <w:szCs w:val="28"/>
        </w:rPr>
        <w:t>24</w:t>
      </w:r>
      <w:r w:rsidR="006867B0">
        <w:rPr>
          <w:sz w:val="28"/>
          <w:szCs w:val="28"/>
        </w:rPr>
        <w:t xml:space="preserve"> </w:t>
      </w:r>
      <w:r w:rsidRPr="00AA510E">
        <w:rPr>
          <w:sz w:val="28"/>
          <w:szCs w:val="28"/>
        </w:rPr>
        <w:t>«О назначении ответственных лиц».</w:t>
      </w:r>
    </w:p>
    <w:p w14:paraId="2FAAE671" w14:textId="77777777" w:rsidR="006867B0" w:rsidRDefault="00AA510E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A510E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4A5740EF" w14:textId="77777777" w:rsidR="002B2B71" w:rsidRDefault="002B2B71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10630065" w14:textId="77777777" w:rsidR="006867B0" w:rsidRDefault="006867B0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144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4620"/>
      </w:tblGrid>
      <w:tr w:rsidR="00C70691" w:rsidRPr="00924EB9" w14:paraId="69F4427E" w14:textId="77777777" w:rsidTr="006867B0">
        <w:tc>
          <w:tcPr>
            <w:tcW w:w="9781" w:type="dxa"/>
          </w:tcPr>
          <w:p w14:paraId="4112E7ED" w14:textId="77777777" w:rsidR="00C70691" w:rsidRDefault="006867B0" w:rsidP="00AA510E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2B2B71">
              <w:rPr>
                <w:sz w:val="28"/>
                <w:szCs w:val="28"/>
              </w:rPr>
              <w:t>А</w:t>
            </w:r>
            <w:r w:rsidR="001E68B3">
              <w:rPr>
                <w:sz w:val="28"/>
                <w:szCs w:val="28"/>
              </w:rPr>
              <w:t>дминистрации</w:t>
            </w:r>
          </w:p>
          <w:p w14:paraId="0D5842A5" w14:textId="77777777" w:rsidR="006867B0" w:rsidRPr="00924EB9" w:rsidRDefault="001E68B3" w:rsidP="00AA510E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Красновского </w:t>
            </w:r>
            <w:r w:rsidR="006867B0">
              <w:rPr>
                <w:sz w:val="28"/>
                <w:szCs w:val="28"/>
              </w:rPr>
              <w:t>сельского поселения                                           Г.В. Бадаев</w:t>
            </w:r>
          </w:p>
        </w:tc>
        <w:tc>
          <w:tcPr>
            <w:tcW w:w="4620" w:type="dxa"/>
          </w:tcPr>
          <w:p w14:paraId="0E017BBA" w14:textId="77777777" w:rsidR="00C70691" w:rsidRPr="00924EB9" w:rsidRDefault="00C70691" w:rsidP="00AA510E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5AA7D741" w14:textId="77777777" w:rsidR="00C70691" w:rsidRPr="00924EB9" w:rsidRDefault="00C70691" w:rsidP="00C70691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C70691" w:rsidRPr="00924EB9" w:rsidSect="00EC04DB">
      <w:pgSz w:w="11906" w:h="16838"/>
      <w:pgMar w:top="426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7640F"/>
    <w:rsid w:val="000D633E"/>
    <w:rsid w:val="001273EE"/>
    <w:rsid w:val="001E68B3"/>
    <w:rsid w:val="0020024E"/>
    <w:rsid w:val="00293BA6"/>
    <w:rsid w:val="002B2B71"/>
    <w:rsid w:val="002D374A"/>
    <w:rsid w:val="002E42B2"/>
    <w:rsid w:val="00316630"/>
    <w:rsid w:val="00345779"/>
    <w:rsid w:val="003A75C6"/>
    <w:rsid w:val="003F5C4A"/>
    <w:rsid w:val="00434889"/>
    <w:rsid w:val="0047195E"/>
    <w:rsid w:val="00593172"/>
    <w:rsid w:val="00596B15"/>
    <w:rsid w:val="006867B0"/>
    <w:rsid w:val="006A1B1F"/>
    <w:rsid w:val="007204A0"/>
    <w:rsid w:val="007C0B8D"/>
    <w:rsid w:val="00807FEF"/>
    <w:rsid w:val="00832D8A"/>
    <w:rsid w:val="00924EB9"/>
    <w:rsid w:val="009313A9"/>
    <w:rsid w:val="009361E6"/>
    <w:rsid w:val="00990753"/>
    <w:rsid w:val="009A6460"/>
    <w:rsid w:val="009C17D3"/>
    <w:rsid w:val="00A2227B"/>
    <w:rsid w:val="00AA510E"/>
    <w:rsid w:val="00BE7F48"/>
    <w:rsid w:val="00C03603"/>
    <w:rsid w:val="00C06AFD"/>
    <w:rsid w:val="00C53869"/>
    <w:rsid w:val="00C6786E"/>
    <w:rsid w:val="00C70691"/>
    <w:rsid w:val="00CA019B"/>
    <w:rsid w:val="00CA1235"/>
    <w:rsid w:val="00D01D80"/>
    <w:rsid w:val="00D565BD"/>
    <w:rsid w:val="00DA683D"/>
    <w:rsid w:val="00E9045A"/>
    <w:rsid w:val="00EA79D7"/>
    <w:rsid w:val="00E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39C70D"/>
  <w15:chartTrackingRefBased/>
  <w15:docId w15:val="{949A49E4-D437-48FE-A644-68915177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Subtitle"/>
    <w:basedOn w:val="a"/>
    <w:link w:val="a8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link w:val="a7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5C4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069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549B-E5DD-4C46-9C3A-CD76A48F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2016-12-02T10:59:00Z</cp:lastPrinted>
  <dcterms:created xsi:type="dcterms:W3CDTF">2025-12-21T12:15:00Z</dcterms:created>
  <dcterms:modified xsi:type="dcterms:W3CDTF">2025-12-21T12:15:00Z</dcterms:modified>
</cp:coreProperties>
</file>